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09BE4" w14:textId="174ED3EF" w:rsidR="002F1960" w:rsidRPr="002F1960" w:rsidRDefault="00C92456" w:rsidP="002F1960">
      <w:pPr>
        <w:jc w:val="both"/>
      </w:pPr>
      <w:r w:rsidRPr="002F1960">
        <w:t xml:space="preserve">Na temelju članka 5. Zakona o kulturnim vijećima i financiranju javnih potreba u kulturi („Narodne novine“ broj 83/22), članka 26. Zakona o turističkim zajednicama i promicanju hrvatskog turizma („Narodne novine“ broj 52/19 i 42/20) i članka 40. Statuta Grada Koprivnice („Glasnik Grada Koprivnice“ broj 4/09, 1/12, 1/13, 3/13 – pročišćeni tekst, 1/18, 2/20 i 1/21), Gradsko vijeće Grada Koprivnice na </w:t>
      </w:r>
      <w:r w:rsidR="00205943">
        <w:t>5</w:t>
      </w:r>
      <w:r w:rsidRPr="002F1960">
        <w:t xml:space="preserve">. sjednici, održanoj </w:t>
      </w:r>
      <w:r w:rsidR="00205943">
        <w:t>___</w:t>
      </w:r>
      <w:r w:rsidRPr="002F1960">
        <w:t>.</w:t>
      </w:r>
      <w:r w:rsidR="00205943">
        <w:t>12</w:t>
      </w:r>
      <w:r w:rsidRPr="002F1960">
        <w:t>.2025. godine, donijelo je</w:t>
      </w:r>
    </w:p>
    <w:p w14:paraId="4ED962F4" w14:textId="77777777" w:rsidR="002F1960" w:rsidRPr="002F1960" w:rsidRDefault="002F1960" w:rsidP="002F1960">
      <w:pPr>
        <w:jc w:val="both"/>
      </w:pPr>
    </w:p>
    <w:p w14:paraId="04B5FE6A" w14:textId="77777777" w:rsidR="002F1960" w:rsidRPr="002F1960" w:rsidRDefault="002F1960" w:rsidP="002F1960"/>
    <w:p w14:paraId="54EDDED4" w14:textId="77777777" w:rsidR="002F1960" w:rsidRPr="002F1960" w:rsidRDefault="00C92456" w:rsidP="002F1960">
      <w:pPr>
        <w:jc w:val="center"/>
        <w:rPr>
          <w:b/>
        </w:rPr>
      </w:pPr>
      <w:r w:rsidRPr="002F1960">
        <w:rPr>
          <w:b/>
        </w:rPr>
        <w:t>P R O G R A M</w:t>
      </w:r>
    </w:p>
    <w:p w14:paraId="448A5F4E" w14:textId="77777777" w:rsidR="002F1960" w:rsidRPr="002F1960" w:rsidRDefault="00C92456" w:rsidP="002F1960">
      <w:pPr>
        <w:jc w:val="center"/>
        <w:rPr>
          <w:b/>
        </w:rPr>
      </w:pPr>
      <w:bookmarkStart w:id="0" w:name="_Hlk87424455"/>
      <w:r w:rsidRPr="002F1960">
        <w:rPr>
          <w:b/>
        </w:rPr>
        <w:t xml:space="preserve">o izmjeni Programa javnih potreba u kulturi i turizmu </w:t>
      </w:r>
    </w:p>
    <w:p w14:paraId="0B770995" w14:textId="77777777" w:rsidR="002F1960" w:rsidRPr="002F1960" w:rsidRDefault="00C92456" w:rsidP="002F1960">
      <w:pPr>
        <w:jc w:val="center"/>
        <w:rPr>
          <w:b/>
        </w:rPr>
      </w:pPr>
      <w:r w:rsidRPr="002F1960">
        <w:rPr>
          <w:b/>
        </w:rPr>
        <w:t>Grada Koprivnice za 2025. godinu</w:t>
      </w:r>
    </w:p>
    <w:bookmarkEnd w:id="0"/>
    <w:p w14:paraId="70B74F39" w14:textId="77777777" w:rsidR="002F1960" w:rsidRPr="002F1960" w:rsidRDefault="002F1960" w:rsidP="002F1960"/>
    <w:p w14:paraId="43674374" w14:textId="77777777" w:rsidR="002F1960" w:rsidRPr="002F1960" w:rsidRDefault="002F1960" w:rsidP="002F1960"/>
    <w:p w14:paraId="6B939BD2" w14:textId="77777777" w:rsidR="002F1960" w:rsidRPr="002F1960" w:rsidRDefault="00C92456" w:rsidP="002F1960">
      <w:pPr>
        <w:jc w:val="center"/>
        <w:rPr>
          <w:b/>
        </w:rPr>
      </w:pPr>
      <w:r w:rsidRPr="002F1960">
        <w:rPr>
          <w:b/>
        </w:rPr>
        <w:t>Članak 1.</w:t>
      </w:r>
    </w:p>
    <w:p w14:paraId="18CDA999" w14:textId="77777777" w:rsidR="002F1960" w:rsidRPr="002F1960" w:rsidRDefault="002F1960" w:rsidP="002F1960">
      <w:pPr>
        <w:jc w:val="center"/>
        <w:rPr>
          <w:b/>
        </w:rPr>
      </w:pPr>
    </w:p>
    <w:p w14:paraId="24F0120C" w14:textId="6BE68D5F" w:rsidR="002F1960" w:rsidRPr="002F1960" w:rsidRDefault="00C92456" w:rsidP="002F1960">
      <w:pPr>
        <w:jc w:val="both"/>
      </w:pPr>
      <w:r w:rsidRPr="002F1960">
        <w:tab/>
        <w:t>U Programu javnih potreba u kulturi i turizmu Grada Koprivnice za 2025. godinu („Glasnik Grada Koprivnice“ broj 10/24</w:t>
      </w:r>
      <w:r w:rsidR="00205943">
        <w:t>, 1/25 i 4/25</w:t>
      </w:r>
      <w:r w:rsidRPr="002F1960">
        <w:t>), u članku 2. stavku 1. brojka „</w:t>
      </w:r>
      <w:r w:rsidR="00205943" w:rsidRPr="002F1960">
        <w:t>7.716,183</w:t>
      </w:r>
      <w:r w:rsidRPr="002F1960">
        <w:t xml:space="preserve">,00“ zamjenjuje se </w:t>
      </w:r>
      <w:r w:rsidRPr="00A57B9E">
        <w:t>brojkom „</w:t>
      </w:r>
      <w:r w:rsidR="00A57B9E" w:rsidRPr="00A57B9E">
        <w:t>6.477.483</w:t>
      </w:r>
      <w:r w:rsidRPr="00A57B9E">
        <w:t>,00</w:t>
      </w:r>
      <w:r w:rsidRPr="002F1960">
        <w:t>“.</w:t>
      </w:r>
    </w:p>
    <w:p w14:paraId="28F12A6E" w14:textId="77777777" w:rsidR="002F1960" w:rsidRPr="002F1960" w:rsidRDefault="00C92456" w:rsidP="002F1960">
      <w:pPr>
        <w:jc w:val="both"/>
        <w:rPr>
          <w:b/>
        </w:rPr>
      </w:pPr>
      <w:r w:rsidRPr="002F1960">
        <w:tab/>
      </w:r>
    </w:p>
    <w:p w14:paraId="46F59028" w14:textId="77777777" w:rsidR="002F1960" w:rsidRPr="002F1960" w:rsidRDefault="00C92456" w:rsidP="002F1960">
      <w:pPr>
        <w:jc w:val="center"/>
        <w:rPr>
          <w:b/>
        </w:rPr>
      </w:pPr>
      <w:r w:rsidRPr="002F1960">
        <w:rPr>
          <w:b/>
        </w:rPr>
        <w:t>Članak 2.</w:t>
      </w:r>
    </w:p>
    <w:p w14:paraId="55A83256" w14:textId="77777777" w:rsidR="002F1960" w:rsidRPr="002F1960" w:rsidRDefault="002F1960" w:rsidP="002F1960">
      <w:pPr>
        <w:jc w:val="both"/>
      </w:pPr>
    </w:p>
    <w:p w14:paraId="309FE4FC" w14:textId="77777777" w:rsidR="002F1960" w:rsidRPr="002F1960" w:rsidRDefault="00C92456" w:rsidP="002F1960">
      <w:pPr>
        <w:jc w:val="both"/>
      </w:pPr>
      <w:r w:rsidRPr="002F1960">
        <w:tab/>
        <w:t>Ovaj Program o izmjeni Programa javnih potreba u kulturi i turizmu Grada Koprivnice za 2025. godinu stupa na snagu prvog dana od dana objave u „Glasniku Grada Koprivnice“.</w:t>
      </w:r>
    </w:p>
    <w:p w14:paraId="7623236E" w14:textId="77777777" w:rsidR="00C76754" w:rsidRDefault="00C76754" w:rsidP="00C76754">
      <w:pPr>
        <w:jc w:val="both"/>
        <w:rPr>
          <w:color w:val="FF0000"/>
        </w:rPr>
      </w:pPr>
    </w:p>
    <w:p w14:paraId="3D131BC9" w14:textId="77777777" w:rsidR="00C76754" w:rsidRDefault="00C76754" w:rsidP="00C76754">
      <w:pPr>
        <w:jc w:val="both"/>
        <w:rPr>
          <w:color w:val="FF0000"/>
        </w:rPr>
      </w:pPr>
    </w:p>
    <w:p w14:paraId="211DCC5B" w14:textId="77777777" w:rsidR="00C76754" w:rsidRDefault="00C92456" w:rsidP="00C76754">
      <w:pPr>
        <w:jc w:val="center"/>
      </w:pPr>
      <w:r>
        <w:t>GRADSKO VIJEĆE</w:t>
      </w:r>
    </w:p>
    <w:p w14:paraId="0F358CD6" w14:textId="77777777" w:rsidR="00C76754" w:rsidRDefault="00C92456" w:rsidP="00C76754">
      <w:pPr>
        <w:jc w:val="center"/>
      </w:pPr>
      <w:r>
        <w:t>GRADA KOPRIVNICE</w:t>
      </w:r>
    </w:p>
    <w:p w14:paraId="1468B60D" w14:textId="77777777" w:rsidR="00C76754" w:rsidRDefault="00C76754" w:rsidP="00C76754">
      <w:pPr>
        <w:jc w:val="center"/>
      </w:pPr>
    </w:p>
    <w:p w14:paraId="101CCF11" w14:textId="77777777" w:rsidR="00C76754" w:rsidRDefault="00C76754" w:rsidP="00C76754">
      <w:pPr>
        <w:jc w:val="center"/>
      </w:pPr>
    </w:p>
    <w:p w14:paraId="5B183EB7" w14:textId="77777777" w:rsidR="00C76754" w:rsidRPr="008770A6" w:rsidRDefault="00C92456" w:rsidP="00C76754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>
        <w:instrText xml:space="preserve"> FORMTEXT </w:instrText>
      </w:r>
      <w:r>
        <w:fldChar w:fldCharType="separate"/>
      </w:r>
      <w:r>
        <w:rPr>
          <w:noProof/>
        </w:rPr>
        <w:t>400-01/24-01/0005</w:t>
      </w:r>
      <w:r>
        <w:fldChar w:fldCharType="end"/>
      </w:r>
      <w:bookmarkEnd w:id="1"/>
    </w:p>
    <w:p w14:paraId="4C2ADE74" w14:textId="1095A02E" w:rsidR="00C76754" w:rsidRPr="008770A6" w:rsidRDefault="00C92456" w:rsidP="00C76754">
      <w:r w:rsidRPr="008770A6">
        <w:t xml:space="preserve">URBROJ: </w:t>
      </w:r>
    </w:p>
    <w:p w14:paraId="23A4D82B" w14:textId="6425936D" w:rsidR="00C76754" w:rsidRPr="008770A6" w:rsidRDefault="00C92456" w:rsidP="00C76754">
      <w:r>
        <w:t>Koprivnica</w:t>
      </w:r>
      <w:r w:rsidRPr="008770A6">
        <w:t>,</w:t>
      </w:r>
      <w:r>
        <w:t xml:space="preserve"> </w:t>
      </w:r>
    </w:p>
    <w:p w14:paraId="37A8F1A7" w14:textId="77777777" w:rsidR="00C76754" w:rsidRDefault="00C76754" w:rsidP="00C76754"/>
    <w:p w14:paraId="674B779F" w14:textId="77777777" w:rsidR="00C76754" w:rsidRDefault="00C92456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5538F470" w14:textId="4D0C5847" w:rsidR="00C76754" w:rsidRDefault="00C92456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039B9">
        <w:t xml:space="preserve">            </w:t>
      </w:r>
      <w:r w:rsidR="00205943">
        <w:t>Marko Potroško</w:t>
      </w:r>
    </w:p>
    <w:p w14:paraId="05065930" w14:textId="77777777" w:rsidR="00C76754" w:rsidRDefault="00C76754" w:rsidP="00C76754">
      <w:pPr>
        <w:rPr>
          <w:color w:val="FF0000"/>
        </w:rPr>
      </w:pPr>
    </w:p>
    <w:p w14:paraId="4CB8DB05" w14:textId="77777777" w:rsidR="00C52EA3" w:rsidRDefault="00C52EA3" w:rsidP="00C76754">
      <w:pPr>
        <w:rPr>
          <w:color w:val="FF0000"/>
        </w:rPr>
      </w:pPr>
    </w:p>
    <w:p w14:paraId="0EF30E77" w14:textId="77777777" w:rsidR="00C52EA3" w:rsidRDefault="00C52EA3" w:rsidP="00C76754">
      <w:pPr>
        <w:rPr>
          <w:color w:val="FF0000"/>
        </w:rPr>
      </w:pPr>
    </w:p>
    <w:p w14:paraId="20197AB8" w14:textId="77777777" w:rsidR="00C52EA3" w:rsidRDefault="00C52EA3" w:rsidP="00C76754">
      <w:pPr>
        <w:rPr>
          <w:color w:val="FF0000"/>
        </w:rPr>
      </w:pPr>
    </w:p>
    <w:p w14:paraId="7D004A25" w14:textId="77777777" w:rsidR="00C52EA3" w:rsidRDefault="00C52EA3" w:rsidP="00C76754">
      <w:pPr>
        <w:rPr>
          <w:color w:val="FF0000"/>
        </w:rPr>
      </w:pPr>
    </w:p>
    <w:p w14:paraId="44D5D3E0" w14:textId="77777777" w:rsidR="00C52EA3" w:rsidRDefault="00C52EA3" w:rsidP="00C76754">
      <w:pPr>
        <w:rPr>
          <w:color w:val="FF0000"/>
        </w:rPr>
      </w:pPr>
    </w:p>
    <w:p w14:paraId="35AB6C13" w14:textId="77777777" w:rsidR="00C52EA3" w:rsidRDefault="00C52EA3" w:rsidP="00C76754">
      <w:pPr>
        <w:rPr>
          <w:color w:val="FF0000"/>
        </w:rPr>
      </w:pPr>
    </w:p>
    <w:p w14:paraId="08F073F8" w14:textId="77777777" w:rsidR="00C52EA3" w:rsidRDefault="00C52EA3" w:rsidP="00C76754">
      <w:pPr>
        <w:rPr>
          <w:color w:val="FF0000"/>
        </w:rPr>
      </w:pPr>
    </w:p>
    <w:p w14:paraId="39B6A719" w14:textId="77777777" w:rsidR="00C52EA3" w:rsidRDefault="00C52EA3" w:rsidP="00C76754">
      <w:pPr>
        <w:rPr>
          <w:color w:val="FF0000"/>
        </w:rPr>
      </w:pPr>
    </w:p>
    <w:p w14:paraId="2B4491D8" w14:textId="77777777" w:rsidR="00C52EA3" w:rsidRDefault="00C52EA3" w:rsidP="00C76754">
      <w:pPr>
        <w:rPr>
          <w:color w:val="FF0000"/>
        </w:rPr>
      </w:pPr>
    </w:p>
    <w:p w14:paraId="7731BF72" w14:textId="77777777" w:rsidR="00C52EA3" w:rsidRDefault="00C52EA3" w:rsidP="00C76754">
      <w:pPr>
        <w:rPr>
          <w:color w:val="FF0000"/>
        </w:rPr>
      </w:pPr>
    </w:p>
    <w:p w14:paraId="3D78C027" w14:textId="77777777" w:rsidR="00C52EA3" w:rsidRDefault="00C52EA3" w:rsidP="00C76754">
      <w:pPr>
        <w:rPr>
          <w:color w:val="FF0000"/>
        </w:rPr>
      </w:pPr>
    </w:p>
    <w:p w14:paraId="605CADB3" w14:textId="77777777" w:rsidR="00C52EA3" w:rsidRDefault="00C52EA3" w:rsidP="00C76754">
      <w:pPr>
        <w:rPr>
          <w:color w:val="FF0000"/>
        </w:rPr>
      </w:pPr>
    </w:p>
    <w:p w14:paraId="05DE2D54" w14:textId="77777777" w:rsidR="00C52EA3" w:rsidRDefault="00C52EA3" w:rsidP="00C76754">
      <w:pPr>
        <w:rPr>
          <w:color w:val="FF0000"/>
        </w:rPr>
      </w:pPr>
    </w:p>
    <w:p w14:paraId="6C2A41B1" w14:textId="77777777" w:rsidR="00C52EA3" w:rsidRDefault="00C52EA3" w:rsidP="00C76754">
      <w:pPr>
        <w:rPr>
          <w:color w:val="FF0000"/>
        </w:rPr>
      </w:pPr>
    </w:p>
    <w:p w14:paraId="6FD573B8" w14:textId="77777777" w:rsidR="00C52EA3" w:rsidRDefault="00C52EA3" w:rsidP="00C76754">
      <w:pPr>
        <w:rPr>
          <w:color w:val="FF0000"/>
        </w:rPr>
      </w:pPr>
    </w:p>
    <w:p w14:paraId="30197050" w14:textId="77777777" w:rsidR="00C52EA3" w:rsidRDefault="00C52EA3" w:rsidP="00C76754">
      <w:pPr>
        <w:rPr>
          <w:color w:val="FF0000"/>
        </w:rPr>
      </w:pPr>
    </w:p>
    <w:p w14:paraId="3B88C149" w14:textId="77777777" w:rsidR="00C52EA3" w:rsidRDefault="00C52EA3" w:rsidP="00C76754">
      <w:pPr>
        <w:rPr>
          <w:color w:val="FF0000"/>
        </w:rPr>
      </w:pPr>
    </w:p>
    <w:p w14:paraId="68189F80" w14:textId="77777777" w:rsidR="00C52EA3" w:rsidRDefault="00C52EA3" w:rsidP="00C52EA3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lastRenderedPageBreak/>
        <w:t>OBRAZLOŽENJE</w:t>
      </w:r>
    </w:p>
    <w:p w14:paraId="13ABD42F" w14:textId="77777777" w:rsidR="00C52EA3" w:rsidRDefault="00C52EA3" w:rsidP="00C52EA3">
      <w:pPr>
        <w:jc w:val="center"/>
        <w:rPr>
          <w:rFonts w:eastAsia="Calibri"/>
          <w:bCs/>
          <w:sz w:val="22"/>
          <w:szCs w:val="22"/>
        </w:rPr>
      </w:pPr>
    </w:p>
    <w:p w14:paraId="41F7CB04" w14:textId="77777777" w:rsidR="00C52EA3" w:rsidRDefault="00C52EA3" w:rsidP="00C52EA3">
      <w:pPr>
        <w:pStyle w:val="Odlomakpopisa"/>
        <w:numPr>
          <w:ilvl w:val="0"/>
          <w:numId w:val="1"/>
        </w:numPr>
        <w:ind w:left="567" w:hanging="207"/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Zakonska osnova</w:t>
      </w:r>
    </w:p>
    <w:p w14:paraId="5A343E48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</w:p>
    <w:p w14:paraId="2146243A" w14:textId="77777777" w:rsidR="00C52EA3" w:rsidRDefault="00C52EA3" w:rsidP="00C52EA3">
      <w:pPr>
        <w:ind w:firstLine="567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Pravna osnova za donošenje ovog Programa o izmjeni Programa javnih potreba u kulturi i turizmu Grada Koprivnice za 2025. godinu (u daljnjem tekstu: Program) sadržana je u odredbi </w:t>
      </w:r>
      <w:r>
        <w:rPr>
          <w:sz w:val="22"/>
          <w:szCs w:val="22"/>
        </w:rPr>
        <w:t>članka 5. Zakona o kulturnim vijećima i financiranju javnih potreba u kulturi („Narodne novine“ broj 83/22),</w:t>
      </w:r>
      <w:r>
        <w:rPr>
          <w:rFonts w:eastAsia="Calibri"/>
          <w:sz w:val="22"/>
          <w:szCs w:val="22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broj 4/09, 1/12, 1/13, 3/13 – pročišćeni tekst, 1/18, 2/20 i 1/21) utvrđena je nadležnost Gradskog vijeća Grada Koprivnice za donošenje općih akata.</w:t>
      </w:r>
    </w:p>
    <w:p w14:paraId="1AE89745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</w:p>
    <w:p w14:paraId="67FFEF81" w14:textId="77777777" w:rsidR="00C52EA3" w:rsidRDefault="00C52EA3" w:rsidP="00C52EA3">
      <w:pPr>
        <w:pStyle w:val="Odlomakpopisa"/>
        <w:numPr>
          <w:ilvl w:val="0"/>
          <w:numId w:val="1"/>
        </w:numPr>
        <w:ind w:left="567" w:hanging="207"/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Ocjena stanja i osnovna pitanja koja se uređuju pojedinim aktima i objašnjenje pojedinih odredbi</w:t>
      </w:r>
    </w:p>
    <w:p w14:paraId="609425F7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</w:p>
    <w:p w14:paraId="2E816978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35B7FA49" w14:textId="77777777" w:rsidR="00C52EA3" w:rsidRDefault="00C52EA3" w:rsidP="00C52EA3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Člankom 1. ovog Programa mijenja se iznos sredstava planiranih u Proračunu Grada Koprivnice namijenjen za kulturu i turizam na način da se iznos od 7.716.183,00 EUR smanjuje na iznos od 6.477.483,00 EUR, a sukladno stvarnim potrebama za provođenje programa i aktivnosti u području kulture i turizma. </w:t>
      </w:r>
    </w:p>
    <w:p w14:paraId="6E098641" w14:textId="77777777" w:rsidR="00C52EA3" w:rsidRDefault="00C52EA3" w:rsidP="00C52EA3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Članak 2. </w:t>
      </w:r>
      <w:bookmarkStart w:id="2" w:name="_Hlk54940965"/>
      <w:r>
        <w:rPr>
          <w:rFonts w:eastAsia="Calibri"/>
          <w:sz w:val="22"/>
          <w:szCs w:val="22"/>
          <w:lang w:eastAsia="en-US"/>
        </w:rPr>
        <w:t>propisuje gdje će ovaj Program biti objavljen te da će stupiti na snagu prvog dana od dana objave.</w:t>
      </w:r>
    </w:p>
    <w:bookmarkEnd w:id="2"/>
    <w:p w14:paraId="7E704D3E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</w:p>
    <w:p w14:paraId="35503770" w14:textId="77777777" w:rsidR="00C52EA3" w:rsidRDefault="00C52EA3" w:rsidP="00C52EA3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Potrebna sredstva za provedbu akta</w:t>
      </w:r>
    </w:p>
    <w:p w14:paraId="616B9D86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</w:p>
    <w:p w14:paraId="788715B6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Sredstva za provedbu Programa planirana su IV. izmjenama i dopunama Proračunu Grada Koprivnice za 2025. godinu u iznosu od 6.477.483,00 EUR i to kako slijedi:</w:t>
      </w:r>
    </w:p>
    <w:p w14:paraId="7158E6DE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5"/>
        <w:gridCol w:w="6668"/>
        <w:gridCol w:w="1371"/>
      </w:tblGrid>
      <w:tr w:rsidR="00C52EA3" w14:paraId="7C0BB464" w14:textId="77777777">
        <w:trPr>
          <w:trHeight w:val="30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7A9DC74F" w14:textId="77777777" w:rsidR="00C52EA3" w:rsidRDefault="00C52EA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020</w:t>
            </w:r>
          </w:p>
        </w:tc>
        <w:tc>
          <w:tcPr>
            <w:tcW w:w="3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1F41ADD" w14:textId="77777777" w:rsidR="00C52EA3" w:rsidRDefault="00C52EA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UPRAVNI ODJEL ZA DRUŠTVENE DJELATNOSTI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CB738D2" w14:textId="77777777" w:rsidR="00C52EA3" w:rsidRDefault="00C52E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6.366.713,00</w:t>
            </w:r>
          </w:p>
        </w:tc>
      </w:tr>
      <w:tr w:rsidR="00C52EA3" w14:paraId="7E47263B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453F1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A300907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528E1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fizičkih i pravnih osoba u kulturi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E21E4" w14:textId="77777777" w:rsidR="00C52EA3" w:rsidRDefault="00C52E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52.910,00</w:t>
            </w:r>
          </w:p>
        </w:tc>
      </w:tr>
      <w:tr w:rsidR="00C52EA3" w14:paraId="5BFFD827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8FAF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A301101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EF5EE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Realizacija programa iz područja turizma – Turistička zajednica Grada Koprivnice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D7EA1" w14:textId="77777777" w:rsidR="00C52EA3" w:rsidRDefault="00C52E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345.000,00</w:t>
            </w:r>
          </w:p>
        </w:tc>
      </w:tr>
      <w:tr w:rsidR="00C52EA3" w14:paraId="761A0251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3F24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A301906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FBEF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udruga u kulturi i turizmu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BA79C" w14:textId="77777777" w:rsidR="00C52EA3" w:rsidRDefault="00C52E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205.510,00</w:t>
            </w:r>
          </w:p>
        </w:tc>
      </w:tr>
      <w:tr w:rsidR="00C52EA3" w14:paraId="63F890F8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CBA5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C5A47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Knjižnična i književno-nakladnička djelatnost (Knjižnica i čitaonica „</w:t>
            </w:r>
            <w:proofErr w:type="spellStart"/>
            <w:r>
              <w:rPr>
                <w:color w:val="000000"/>
                <w:sz w:val="22"/>
                <w:szCs w:val="22"/>
              </w:rPr>
              <w:t>Fran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Galović“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00765" w14:textId="77777777" w:rsidR="00C52EA3" w:rsidRDefault="00C5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1.289.187,00</w:t>
            </w:r>
          </w:p>
        </w:tc>
      </w:tr>
      <w:tr w:rsidR="00C52EA3" w14:paraId="74ECAD38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E6DC8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67CE1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Očuvanje kulturne baštine (Muzej grada Koprivnice)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9ACF" w14:textId="77777777" w:rsidR="00C52EA3" w:rsidRDefault="00C5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2.595.996,00</w:t>
            </w:r>
          </w:p>
        </w:tc>
      </w:tr>
      <w:tr w:rsidR="00C52EA3" w14:paraId="13B3DB7C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3C20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PROGRAM 3008 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57FD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Glazbeno-scenska i filmska djelatnost (Pučko otvoreno učilište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5FE0" w14:textId="77777777" w:rsidR="00C52EA3" w:rsidRDefault="00C5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786.938,00</w:t>
            </w:r>
          </w:p>
        </w:tc>
      </w:tr>
      <w:tr w:rsidR="00C52EA3" w14:paraId="2C627839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7E5FB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6002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C864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ERASMUS +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880E" w14:textId="77777777" w:rsidR="00C52EA3" w:rsidRDefault="00C5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34.372,00</w:t>
            </w:r>
          </w:p>
        </w:tc>
      </w:tr>
      <w:tr w:rsidR="00C52EA3" w14:paraId="219776DF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AAF55A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4004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9364F3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kulturne baštine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947D4A" w14:textId="77777777" w:rsidR="00C52EA3" w:rsidRDefault="00C52EA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1.056.800,00</w:t>
            </w:r>
          </w:p>
        </w:tc>
      </w:tr>
      <w:tr w:rsidR="00C52EA3" w14:paraId="70054045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AB80D92" w14:textId="77777777" w:rsidR="00C52EA3" w:rsidRDefault="00C52EA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010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1ED7B99" w14:textId="77777777" w:rsidR="00C52EA3" w:rsidRDefault="00C52EA3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SLUŽBA UREDA GRADONAČELNIKA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EAB6317" w14:textId="77777777" w:rsidR="00C52EA3" w:rsidRDefault="00C52EA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110.770,00</w:t>
            </w:r>
          </w:p>
        </w:tc>
      </w:tr>
      <w:tr w:rsidR="00C52EA3" w14:paraId="4DAEE32B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8BE2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1778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Koprivničko ljeto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438A" w14:textId="77777777" w:rsidR="00C52EA3" w:rsidRDefault="00C52E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25.805,00</w:t>
            </w:r>
          </w:p>
        </w:tc>
      </w:tr>
      <w:tr w:rsidR="00C52EA3" w14:paraId="0E9DA3A6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C0E3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D9D41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Koprivnička zima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A9D2" w14:textId="77777777" w:rsidR="00C52EA3" w:rsidRDefault="00C52E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54.600,00</w:t>
            </w:r>
          </w:p>
        </w:tc>
      </w:tr>
      <w:tr w:rsidR="00C52EA3" w14:paraId="550A5BB3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E049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2737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Ostale manifestacije u organizaciji odjela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52286" w14:textId="77777777" w:rsidR="00C52EA3" w:rsidRDefault="00C52E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28.005,00</w:t>
            </w:r>
          </w:p>
        </w:tc>
      </w:tr>
      <w:tr w:rsidR="00C52EA3" w14:paraId="202AB4F3" w14:textId="77777777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CC6F6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A120012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9722E" w14:textId="77777777" w:rsidR="00C52EA3" w:rsidRDefault="00C52EA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Izložba pisanica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2BFF" w14:textId="77777777" w:rsidR="00C52EA3" w:rsidRDefault="00C52EA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2.360,00</w:t>
            </w:r>
          </w:p>
        </w:tc>
      </w:tr>
      <w:tr w:rsidR="00C52EA3" w14:paraId="1A6AD7CA" w14:textId="77777777">
        <w:trPr>
          <w:trHeight w:val="300"/>
        </w:trPr>
        <w:tc>
          <w:tcPr>
            <w:tcW w:w="4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16C838E" w14:textId="77777777" w:rsidR="00C52EA3" w:rsidRDefault="00C52E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UKUPNO: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AFF97AE" w14:textId="77777777" w:rsidR="00C52EA3" w:rsidRDefault="00C52E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6.477.483,00</w:t>
            </w:r>
          </w:p>
        </w:tc>
      </w:tr>
    </w:tbl>
    <w:p w14:paraId="0FE5113D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</w:p>
    <w:p w14:paraId="61D3151E" w14:textId="77777777" w:rsidR="00C52EA3" w:rsidRDefault="00C52EA3" w:rsidP="00C52EA3">
      <w:pPr>
        <w:ind w:firstLine="708"/>
        <w:jc w:val="center"/>
        <w:rPr>
          <w:rFonts w:eastAsia="Calibri"/>
          <w:sz w:val="22"/>
          <w:szCs w:val="22"/>
        </w:rPr>
      </w:pPr>
    </w:p>
    <w:p w14:paraId="79DE166F" w14:textId="77777777" w:rsidR="00C52EA3" w:rsidRDefault="00C52EA3" w:rsidP="00C52EA3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Slijedom navedenog, predlaže se Gradskom vijeću Grada Koprivnice donošenje Programa o . izmjeni Programa javnih potreba u kulturi i turizmu Grada Koprivnice za 2025. godinu.</w:t>
      </w:r>
    </w:p>
    <w:p w14:paraId="580F87CD" w14:textId="77777777" w:rsidR="00C52EA3" w:rsidRDefault="00C52EA3" w:rsidP="00C52EA3">
      <w:pPr>
        <w:rPr>
          <w:sz w:val="22"/>
          <w:szCs w:val="22"/>
        </w:rPr>
      </w:pPr>
    </w:p>
    <w:p w14:paraId="66D99777" w14:textId="77777777" w:rsidR="00C52EA3" w:rsidRDefault="00C52EA3" w:rsidP="00C52EA3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Nositelji izrade: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            Predlagatelj akta:</w:t>
      </w:r>
    </w:p>
    <w:p w14:paraId="4494A1D2" w14:textId="77777777" w:rsidR="00C52EA3" w:rsidRDefault="00C52EA3" w:rsidP="00C52EA3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Upravni odjel za društvene djelatnosti:</w:t>
      </w:r>
      <w:r>
        <w:rPr>
          <w:bCs/>
          <w:color w:val="000000"/>
          <w:sz w:val="22"/>
          <w:szCs w:val="22"/>
        </w:rPr>
        <w:tab/>
      </w:r>
    </w:p>
    <w:p w14:paraId="1510DD38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     </w:t>
      </w:r>
    </w:p>
    <w:p w14:paraId="43035E59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SLUŽBENICA OVLAŠTENA ZA PRIVREMENO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GRADONAČELNIK:</w:t>
      </w:r>
    </w:p>
    <w:p w14:paraId="73474E3A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OBAVLJANJE POSLOVA PROČELNIKA:</w:t>
      </w:r>
    </w:p>
    <w:p w14:paraId="1190F55E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</w:p>
    <w:p w14:paraId="0121D904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Ida Bakrač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Mišel Jakšić</w:t>
      </w:r>
    </w:p>
    <w:p w14:paraId="0A8F14F8" w14:textId="77777777" w:rsidR="00C52EA3" w:rsidRDefault="00C52EA3" w:rsidP="00C52EA3">
      <w:pPr>
        <w:rPr>
          <w:bCs/>
          <w:sz w:val="22"/>
          <w:szCs w:val="22"/>
        </w:rPr>
      </w:pPr>
    </w:p>
    <w:p w14:paraId="2E242F82" w14:textId="77777777" w:rsidR="00C52EA3" w:rsidRDefault="00C52EA3" w:rsidP="00C52EA3">
      <w:pPr>
        <w:rPr>
          <w:bCs/>
          <w:sz w:val="22"/>
          <w:szCs w:val="22"/>
        </w:rPr>
      </w:pPr>
    </w:p>
    <w:p w14:paraId="3D3F6329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Služba ureda gradonačelnika:</w:t>
      </w:r>
      <w:r>
        <w:rPr>
          <w:bCs/>
          <w:sz w:val="22"/>
          <w:szCs w:val="22"/>
        </w:rPr>
        <w:tab/>
      </w:r>
    </w:p>
    <w:p w14:paraId="43CBDE52" w14:textId="77777777" w:rsidR="00C52EA3" w:rsidRDefault="00C52EA3" w:rsidP="00C52EA3">
      <w:pPr>
        <w:rPr>
          <w:bCs/>
          <w:sz w:val="22"/>
          <w:szCs w:val="22"/>
        </w:rPr>
      </w:pPr>
    </w:p>
    <w:p w14:paraId="7F1CB76B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>SLUŽBENIK PRIVREMENO OVLAŠTEN</w:t>
      </w:r>
    </w:p>
    <w:p w14:paraId="0BB57697" w14:textId="77777777" w:rsidR="00C52EA3" w:rsidRDefault="00C52EA3" w:rsidP="00C52EA3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ZA OBAVLJANJE POSLOVA PROČELNIKA: </w:t>
      </w:r>
    </w:p>
    <w:p w14:paraId="4B9335ED" w14:textId="77777777" w:rsidR="00C52EA3" w:rsidRDefault="00C52EA3" w:rsidP="00C52EA3">
      <w:pPr>
        <w:rPr>
          <w:bCs/>
          <w:sz w:val="22"/>
          <w:szCs w:val="22"/>
        </w:rPr>
      </w:pPr>
    </w:p>
    <w:p w14:paraId="6988B257" w14:textId="77777777" w:rsidR="00C52EA3" w:rsidRDefault="00C52EA3" w:rsidP="00C52EA3">
      <w:r>
        <w:rPr>
          <w:bCs/>
          <w:sz w:val="22"/>
          <w:szCs w:val="22"/>
        </w:rPr>
        <w:t>Dario Jembrek</w:t>
      </w:r>
    </w:p>
    <w:p w14:paraId="3C2EAD5D" w14:textId="77777777" w:rsidR="00C52EA3" w:rsidRDefault="00C52EA3" w:rsidP="00C52EA3"/>
    <w:p w14:paraId="2C80DE26" w14:textId="77777777" w:rsidR="00C52EA3" w:rsidRDefault="00C52EA3" w:rsidP="00C76754">
      <w:pPr>
        <w:rPr>
          <w:color w:val="FF0000"/>
        </w:rPr>
      </w:pPr>
    </w:p>
    <w:p w14:paraId="5F983A83" w14:textId="77777777" w:rsidR="00C76754" w:rsidRDefault="00C76754" w:rsidP="00C76754">
      <w:pPr>
        <w:rPr>
          <w:color w:val="FF0000"/>
        </w:rPr>
      </w:pPr>
    </w:p>
    <w:p w14:paraId="6E0996A4" w14:textId="77777777" w:rsidR="00C76754" w:rsidRDefault="00C76754" w:rsidP="00C76754">
      <w:pPr>
        <w:rPr>
          <w:color w:val="FF0000"/>
        </w:rPr>
      </w:pPr>
    </w:p>
    <w:sectPr w:rsidR="00C7675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E3B17" w14:textId="77777777" w:rsidR="00300078" w:rsidRDefault="00300078">
      <w:r>
        <w:separator/>
      </w:r>
    </w:p>
  </w:endnote>
  <w:endnote w:type="continuationSeparator" w:id="0">
    <w:p w14:paraId="2E045EDB" w14:textId="77777777" w:rsidR="00300078" w:rsidRDefault="0030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B99B9D" w14:textId="77777777" w:rsidR="00636B90" w:rsidRPr="00C01F62" w:rsidRDefault="00C92456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B93B4F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CB06B" w14:textId="77777777" w:rsidR="00300078" w:rsidRDefault="00300078">
      <w:r>
        <w:separator/>
      </w:r>
    </w:p>
  </w:footnote>
  <w:footnote w:type="continuationSeparator" w:id="0">
    <w:p w14:paraId="41CC2AF6" w14:textId="77777777" w:rsidR="00300078" w:rsidRDefault="00300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52C03"/>
    <w:multiLevelType w:val="hybridMultilevel"/>
    <w:tmpl w:val="B09A8A4A"/>
    <w:lvl w:ilvl="0" w:tplc="BC0E1EE0">
      <w:start w:val="1"/>
      <w:numFmt w:val="upperRoman"/>
      <w:lvlText w:val="%1."/>
      <w:lvlJc w:val="left"/>
      <w:pPr>
        <w:ind w:left="1080" w:hanging="720"/>
      </w:pPr>
    </w:lvl>
    <w:lvl w:ilvl="1" w:tplc="CBBEDBD0">
      <w:start w:val="1"/>
      <w:numFmt w:val="lowerLetter"/>
      <w:lvlText w:val="%2."/>
      <w:lvlJc w:val="left"/>
      <w:pPr>
        <w:ind w:left="1440" w:hanging="360"/>
      </w:pPr>
    </w:lvl>
    <w:lvl w:ilvl="2" w:tplc="6E70161A">
      <w:start w:val="1"/>
      <w:numFmt w:val="lowerRoman"/>
      <w:lvlText w:val="%3."/>
      <w:lvlJc w:val="right"/>
      <w:pPr>
        <w:ind w:left="2160" w:hanging="180"/>
      </w:pPr>
    </w:lvl>
    <w:lvl w:ilvl="3" w:tplc="58146BAA">
      <w:start w:val="1"/>
      <w:numFmt w:val="decimal"/>
      <w:lvlText w:val="%4."/>
      <w:lvlJc w:val="left"/>
      <w:pPr>
        <w:ind w:left="2880" w:hanging="360"/>
      </w:pPr>
    </w:lvl>
    <w:lvl w:ilvl="4" w:tplc="EC7027CE">
      <w:start w:val="1"/>
      <w:numFmt w:val="lowerLetter"/>
      <w:lvlText w:val="%5."/>
      <w:lvlJc w:val="left"/>
      <w:pPr>
        <w:ind w:left="3600" w:hanging="360"/>
      </w:pPr>
    </w:lvl>
    <w:lvl w:ilvl="5" w:tplc="7E58990C">
      <w:start w:val="1"/>
      <w:numFmt w:val="lowerRoman"/>
      <w:lvlText w:val="%6."/>
      <w:lvlJc w:val="right"/>
      <w:pPr>
        <w:ind w:left="4320" w:hanging="180"/>
      </w:pPr>
    </w:lvl>
    <w:lvl w:ilvl="6" w:tplc="F0800D84">
      <w:start w:val="1"/>
      <w:numFmt w:val="decimal"/>
      <w:lvlText w:val="%7."/>
      <w:lvlJc w:val="left"/>
      <w:pPr>
        <w:ind w:left="5040" w:hanging="360"/>
      </w:pPr>
    </w:lvl>
    <w:lvl w:ilvl="7" w:tplc="EE9A4702">
      <w:start w:val="1"/>
      <w:numFmt w:val="lowerLetter"/>
      <w:lvlText w:val="%8."/>
      <w:lvlJc w:val="left"/>
      <w:pPr>
        <w:ind w:left="5760" w:hanging="360"/>
      </w:pPr>
    </w:lvl>
    <w:lvl w:ilvl="8" w:tplc="ADBA3C50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14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2420"/>
    <w:rsid w:val="00064C8E"/>
    <w:rsid w:val="00080328"/>
    <w:rsid w:val="00083856"/>
    <w:rsid w:val="00085FFF"/>
    <w:rsid w:val="0008626E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5408"/>
    <w:rsid w:val="001A537F"/>
    <w:rsid w:val="001B7795"/>
    <w:rsid w:val="001D218B"/>
    <w:rsid w:val="001D627E"/>
    <w:rsid w:val="001E01B9"/>
    <w:rsid w:val="001E056C"/>
    <w:rsid w:val="001E5EE1"/>
    <w:rsid w:val="001F3335"/>
    <w:rsid w:val="00205943"/>
    <w:rsid w:val="00217914"/>
    <w:rsid w:val="0023428A"/>
    <w:rsid w:val="00237099"/>
    <w:rsid w:val="00281F0A"/>
    <w:rsid w:val="002C1AA1"/>
    <w:rsid w:val="002D73C0"/>
    <w:rsid w:val="002E0EF0"/>
    <w:rsid w:val="002F06F8"/>
    <w:rsid w:val="002F1960"/>
    <w:rsid w:val="00300078"/>
    <w:rsid w:val="003039B9"/>
    <w:rsid w:val="003238C9"/>
    <w:rsid w:val="0034454E"/>
    <w:rsid w:val="003502B7"/>
    <w:rsid w:val="00353ACF"/>
    <w:rsid w:val="003B07B2"/>
    <w:rsid w:val="003C0B73"/>
    <w:rsid w:val="003C3CC4"/>
    <w:rsid w:val="003C7570"/>
    <w:rsid w:val="003D5D0A"/>
    <w:rsid w:val="004466BF"/>
    <w:rsid w:val="00446CED"/>
    <w:rsid w:val="0045196B"/>
    <w:rsid w:val="004622C6"/>
    <w:rsid w:val="00494CDE"/>
    <w:rsid w:val="004F5EAB"/>
    <w:rsid w:val="00507E4F"/>
    <w:rsid w:val="00513260"/>
    <w:rsid w:val="0051330C"/>
    <w:rsid w:val="00543AE6"/>
    <w:rsid w:val="00580686"/>
    <w:rsid w:val="00590216"/>
    <w:rsid w:val="005D3CB6"/>
    <w:rsid w:val="00611B44"/>
    <w:rsid w:val="0061291E"/>
    <w:rsid w:val="00635D83"/>
    <w:rsid w:val="00636B90"/>
    <w:rsid w:val="00640486"/>
    <w:rsid w:val="00647CB6"/>
    <w:rsid w:val="00661DCA"/>
    <w:rsid w:val="006712B7"/>
    <w:rsid w:val="006937A0"/>
    <w:rsid w:val="006B79CA"/>
    <w:rsid w:val="006E1B97"/>
    <w:rsid w:val="007204B5"/>
    <w:rsid w:val="0072201D"/>
    <w:rsid w:val="00772C92"/>
    <w:rsid w:val="0077492B"/>
    <w:rsid w:val="0078495E"/>
    <w:rsid w:val="00794152"/>
    <w:rsid w:val="007C27EA"/>
    <w:rsid w:val="007D2EF3"/>
    <w:rsid w:val="007F22FD"/>
    <w:rsid w:val="007F3D13"/>
    <w:rsid w:val="007F41AB"/>
    <w:rsid w:val="00805B64"/>
    <w:rsid w:val="00835D8A"/>
    <w:rsid w:val="00856A74"/>
    <w:rsid w:val="00857B8E"/>
    <w:rsid w:val="00862CC1"/>
    <w:rsid w:val="008719B0"/>
    <w:rsid w:val="008770A6"/>
    <w:rsid w:val="00895A56"/>
    <w:rsid w:val="008E1CAD"/>
    <w:rsid w:val="008E4B08"/>
    <w:rsid w:val="0090739C"/>
    <w:rsid w:val="00915A5E"/>
    <w:rsid w:val="00987945"/>
    <w:rsid w:val="009B6D94"/>
    <w:rsid w:val="009D4CD1"/>
    <w:rsid w:val="009F199D"/>
    <w:rsid w:val="00A1543D"/>
    <w:rsid w:val="00A32554"/>
    <w:rsid w:val="00A57B9E"/>
    <w:rsid w:val="00A837C0"/>
    <w:rsid w:val="00A9234F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BF0B25"/>
    <w:rsid w:val="00C01F62"/>
    <w:rsid w:val="00C25A85"/>
    <w:rsid w:val="00C34B71"/>
    <w:rsid w:val="00C42EEF"/>
    <w:rsid w:val="00C52EA3"/>
    <w:rsid w:val="00C64046"/>
    <w:rsid w:val="00C76754"/>
    <w:rsid w:val="00C82211"/>
    <w:rsid w:val="00C8267C"/>
    <w:rsid w:val="00C92456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1790"/>
    <w:rsid w:val="00D911FC"/>
    <w:rsid w:val="00DB4E95"/>
    <w:rsid w:val="00DC1A56"/>
    <w:rsid w:val="00DD1A53"/>
    <w:rsid w:val="00DF3A81"/>
    <w:rsid w:val="00E13394"/>
    <w:rsid w:val="00E27D33"/>
    <w:rsid w:val="00E3458D"/>
    <w:rsid w:val="00E43D8A"/>
    <w:rsid w:val="00E55641"/>
    <w:rsid w:val="00E90982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A5D20"/>
    <w:rsid w:val="00FB2959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B8F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55641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C52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5197</Characters>
  <Application>Microsoft Office Word</Application>
  <DocSecurity>0</DocSecurity>
  <Lines>43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</cp:revision>
  <cp:lastPrinted>2025-12-02T14:03:00Z</cp:lastPrinted>
  <dcterms:created xsi:type="dcterms:W3CDTF">2025-12-01T13:15:00Z</dcterms:created>
  <dcterms:modified xsi:type="dcterms:W3CDTF">2025-12-02T14:03:00Z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